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7" w:type="dxa"/>
        <w:tblCellMar>
          <w:left w:w="0" w:type="dxa"/>
          <w:right w:w="0" w:type="dxa"/>
        </w:tblCellMar>
        <w:tblLook w:val="04A0"/>
      </w:tblPr>
      <w:tblGrid>
        <w:gridCol w:w="3090"/>
        <w:gridCol w:w="3488"/>
        <w:gridCol w:w="5899"/>
        <w:gridCol w:w="2820"/>
      </w:tblGrid>
      <w:tr w:rsidR="00254DF0" w:rsidRPr="00254DF0" w:rsidTr="00254DF0">
        <w:trPr>
          <w:trHeight w:val="673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de-DE"/>
              </w:rPr>
              <w:t xml:space="preserve">Ortsbeschreibung / </w:t>
            </w: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Erläuterung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de-DE"/>
              </w:rPr>
              <w:t>Risikobewertung:</w:t>
            </w:r>
            <w:r w:rsidRPr="00254DF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de-DE"/>
              </w:rPr>
              <w:br/>
            </w: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Gefahren durch ...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de-DE"/>
              </w:rPr>
              <w:t>Maßnahmen</w:t>
            </w: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zur Gefahrenabwehr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de-DE"/>
              </w:rPr>
              <w:t>Verantwortlichkeit</w:t>
            </w: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br/>
              <w:t>Kontroll- u. Prüfzyklen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</w:tr>
      <w:tr w:rsidR="00254DF0" w:rsidRPr="00254DF0" w:rsidTr="00254DF0">
        <w:trPr>
          <w:trHeight w:val="2034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de-DE"/>
              </w:rPr>
              <w:t>Verwaltung</w:t>
            </w:r>
          </w:p>
          <w:p w:rsidR="00254DF0" w:rsidRPr="00254DF0" w:rsidRDefault="00254DF0" w:rsidP="00254D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im EG, </w:t>
            </w:r>
          </w:p>
          <w:p w:rsidR="00254DF0" w:rsidRPr="00254DF0" w:rsidRDefault="00254DF0" w:rsidP="00254D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von außen einsehbar</w:t>
            </w: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ab/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Unbeaufsichtigter Zutritt durch unbefugte Personen</w:t>
            </w:r>
          </w:p>
          <w:p w:rsidR="00254DF0" w:rsidRPr="00254DF0" w:rsidRDefault="00254DF0" w:rsidP="00254D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Ausspähung ohne Zutritt</w:t>
            </w:r>
          </w:p>
          <w:p w:rsidR="00254DF0" w:rsidRPr="00254DF0" w:rsidRDefault="00254DF0" w:rsidP="00254D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Feuer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Raum bei Abwesenheit verschließen (auch Fenster!).</w:t>
            </w:r>
          </w:p>
          <w:p w:rsidR="00254DF0" w:rsidRPr="00254DF0" w:rsidRDefault="00254DF0" w:rsidP="00254D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Sichtschutz</w:t>
            </w:r>
          </w:p>
          <w:p w:rsidR="00254DF0" w:rsidRPr="00254DF0" w:rsidRDefault="00254DF0" w:rsidP="00254D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Geeignete Ausrichtung der Monitore</w:t>
            </w:r>
          </w:p>
          <w:p w:rsidR="00254DF0" w:rsidRPr="00254DF0" w:rsidRDefault="00254DF0" w:rsidP="00254D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Rauchmelder</w:t>
            </w:r>
          </w:p>
          <w:p w:rsidR="00254DF0" w:rsidRPr="00254DF0" w:rsidRDefault="00254DF0" w:rsidP="00254D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kein offenes Feuer (Kerzen)</w:t>
            </w:r>
          </w:p>
          <w:p w:rsidR="00254DF0" w:rsidRPr="00254DF0" w:rsidRDefault="00254DF0" w:rsidP="00254D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keine Tauchsieder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Schulleiter</w:t>
            </w:r>
          </w:p>
          <w:p w:rsidR="00254DF0" w:rsidRPr="00254DF0" w:rsidRDefault="00370B92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Verwaltungs</w:t>
            </w:r>
            <w:r w:rsidR="00254DF0"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mitarbeiter</w:t>
            </w:r>
            <w:r w:rsidR="00254DF0"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br/>
            </w:r>
            <w:r w:rsidR="00254DF0"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br/>
            </w:r>
            <w:r w:rsidR="00254DF0"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br/>
              <w:t>Hausmeister halbjährlich prüfen</w:t>
            </w:r>
            <w:r w:rsidR="00254DF0"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</w:tr>
      <w:tr w:rsidR="00254DF0" w:rsidRPr="00254DF0" w:rsidTr="00254DF0">
        <w:trPr>
          <w:trHeight w:val="1217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de-DE"/>
              </w:rPr>
              <w:t>Aktenschränke</w:t>
            </w:r>
          </w:p>
          <w:p w:rsidR="00254DF0" w:rsidRPr="00254DF0" w:rsidRDefault="00254DF0" w:rsidP="00254DF0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im einsehbaren Bereich der Verwaltung</w:t>
            </w:r>
          </w:p>
          <w:p w:rsidR="00254DF0" w:rsidRPr="00254DF0" w:rsidRDefault="00254DF0" w:rsidP="00254DF0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im Archiv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Diebstahl</w:t>
            </w:r>
          </w:p>
          <w:p w:rsidR="00254DF0" w:rsidRPr="00254DF0" w:rsidRDefault="00254DF0" w:rsidP="00254DF0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Unbefugte Einsicht</w:t>
            </w:r>
          </w:p>
          <w:p w:rsidR="00254DF0" w:rsidRPr="00254DF0" w:rsidRDefault="00254DF0" w:rsidP="00254DF0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Veränderung von Daten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Keine Selbstbedienung durch Lehrkräfte</w:t>
            </w:r>
          </w:p>
          <w:p w:rsidR="00254DF0" w:rsidRPr="00254DF0" w:rsidRDefault="00254DF0" w:rsidP="00254DF0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Mit Sicherheitsschloss gesicherte Schränke (in verschlossenen Räumen)</w:t>
            </w:r>
          </w:p>
          <w:p w:rsidR="00254DF0" w:rsidRPr="00254DF0" w:rsidRDefault="00254DF0" w:rsidP="00254DF0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Rauchmelder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DF0" w:rsidRPr="00254DF0" w:rsidRDefault="00254DF0" w:rsidP="00254DF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254DF0" w:rsidRPr="00254DF0" w:rsidTr="00254DF0">
        <w:trPr>
          <w:trHeight w:val="2034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de-DE"/>
              </w:rPr>
              <w:t>EDV-Anlage</w:t>
            </w:r>
          </w:p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3 Arbeitsstationen in der Verwaltung</w:t>
            </w:r>
          </w:p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3 Arbeitsstationen in den Zimmern der Schulleitung / Abteilungsleiter, ...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Diebstahl</w:t>
            </w:r>
          </w:p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Unbefugter Zugang</w:t>
            </w:r>
          </w:p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Stromausfall</w:t>
            </w:r>
          </w:p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Systemfehler</w:t>
            </w:r>
          </w:p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Feuer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bei Abwesenheit verschlossene Räume</w:t>
            </w:r>
          </w:p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Zugangssicherung durch Systempasswort</w:t>
            </w:r>
          </w:p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Bildschirmschonerpasswort</w:t>
            </w:r>
          </w:p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Benutzerpasswörter mit Berechtigungshierarchie </w:t>
            </w:r>
          </w:p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Wartungsvertrag</w:t>
            </w:r>
          </w:p>
          <w:p w:rsidR="00254DF0" w:rsidRPr="00254DF0" w:rsidRDefault="00254DF0" w:rsidP="00254D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Rauchmelder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Schulleiter oder Beauftragter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</w:tr>
      <w:tr w:rsidR="00254DF0" w:rsidRPr="00254DF0" w:rsidTr="00254DF0">
        <w:trPr>
          <w:trHeight w:val="1489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de-DE"/>
              </w:rPr>
              <w:t xml:space="preserve">Server </w:t>
            </w:r>
            <w:r w:rsidRPr="00254DF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de-DE"/>
              </w:rPr>
              <w:br/>
            </w: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im Keller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Diebstahl</w:t>
            </w:r>
          </w:p>
          <w:p w:rsidR="00254DF0" w:rsidRPr="00254DF0" w:rsidRDefault="00254DF0" w:rsidP="00254D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Unbefugter Zugang</w:t>
            </w:r>
          </w:p>
          <w:p w:rsidR="00254DF0" w:rsidRPr="00254DF0" w:rsidRDefault="00254DF0" w:rsidP="00254D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Stromausfall</w:t>
            </w:r>
          </w:p>
          <w:p w:rsidR="00254DF0" w:rsidRPr="00254DF0" w:rsidRDefault="00254DF0" w:rsidP="00254D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Festplattendefekt</w:t>
            </w:r>
          </w:p>
          <w:p w:rsidR="00254DF0" w:rsidRPr="00254DF0" w:rsidRDefault="00254DF0" w:rsidP="00254D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Feuer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Sicherheitstür</w:t>
            </w:r>
          </w:p>
          <w:p w:rsidR="00254DF0" w:rsidRPr="00254DF0" w:rsidRDefault="00254DF0" w:rsidP="00254D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USV</w:t>
            </w:r>
          </w:p>
          <w:p w:rsidR="00254DF0" w:rsidRPr="00254DF0" w:rsidRDefault="00254DF0" w:rsidP="00254DF0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Rauchmelder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254DF0" w:rsidRPr="00254DF0" w:rsidRDefault="00254DF0" w:rsidP="00254DF0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254DF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EDV-Verantwortlicher halbjährlich prüfen</w:t>
            </w:r>
            <w:r w:rsidRPr="00254DF0">
              <w:rPr>
                <w:rFonts w:ascii="Calibri" w:eastAsia="Calibri" w:hAnsi="Calibri" w:cs="Times New Roman"/>
                <w:color w:val="000000"/>
                <w:kern w:val="24"/>
                <w:lang w:eastAsia="de-DE"/>
              </w:rPr>
              <w:t xml:space="preserve"> </w:t>
            </w:r>
          </w:p>
        </w:tc>
      </w:tr>
    </w:tbl>
    <w:p w:rsidR="003D17A8" w:rsidRDefault="003D17A8"/>
    <w:sectPr w:rsidR="003D17A8" w:rsidSect="00254DF0">
      <w:pgSz w:w="16838" w:h="11906" w:orient="landscape"/>
      <w:pgMar w:top="709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C37"/>
    <w:multiLevelType w:val="hybridMultilevel"/>
    <w:tmpl w:val="A27639F4"/>
    <w:lvl w:ilvl="0" w:tplc="BBBCB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C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1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C7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0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E7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2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C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69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C7546D"/>
    <w:multiLevelType w:val="hybridMultilevel"/>
    <w:tmpl w:val="63B45146"/>
    <w:lvl w:ilvl="0" w:tplc="7748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ED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A6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0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0C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04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0B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F74446"/>
    <w:multiLevelType w:val="hybridMultilevel"/>
    <w:tmpl w:val="CE926A88"/>
    <w:lvl w:ilvl="0" w:tplc="83EC9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66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82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03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2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E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EF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F854A3"/>
    <w:multiLevelType w:val="hybridMultilevel"/>
    <w:tmpl w:val="444223FA"/>
    <w:lvl w:ilvl="0" w:tplc="B3FE9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4B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E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61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C1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E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63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7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BA19EA"/>
    <w:multiLevelType w:val="hybridMultilevel"/>
    <w:tmpl w:val="B082E87A"/>
    <w:lvl w:ilvl="0" w:tplc="47143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2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4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2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4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6A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C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4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8F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F01E25"/>
    <w:multiLevelType w:val="hybridMultilevel"/>
    <w:tmpl w:val="36D4DB62"/>
    <w:lvl w:ilvl="0" w:tplc="ED241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4B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2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45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8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66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8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6A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ED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A14D41"/>
    <w:multiLevelType w:val="hybridMultilevel"/>
    <w:tmpl w:val="F384A264"/>
    <w:lvl w:ilvl="0" w:tplc="779E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A2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AC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43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61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0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9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69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A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5C3"/>
    <w:rsid w:val="00254DF0"/>
    <w:rsid w:val="002B7064"/>
    <w:rsid w:val="00370B92"/>
    <w:rsid w:val="003D17A8"/>
    <w:rsid w:val="003E45C3"/>
    <w:rsid w:val="009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7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5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E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E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5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4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Krone</dc:creator>
  <cp:lastModifiedBy>Lutz Krone</cp:lastModifiedBy>
  <cp:revision>3</cp:revision>
  <cp:lastPrinted>2013-04-23T19:04:00Z</cp:lastPrinted>
  <dcterms:created xsi:type="dcterms:W3CDTF">2013-04-23T18:52:00Z</dcterms:created>
  <dcterms:modified xsi:type="dcterms:W3CDTF">2013-04-23T19:04:00Z</dcterms:modified>
</cp:coreProperties>
</file>